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5AED72E3" w:rsidR="00F66A54" w:rsidRPr="00B343CD" w:rsidRDefault="00D3279E" w:rsidP="00F341E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Transilvania University of Bra</w:t>
            </w:r>
            <w:r w:rsidR="00F341E2">
              <w:rPr>
                <w:rFonts w:ascii="Calibri" w:eastAsia="Times New Roman" w:hAnsi="Calibri" w:cs="Times New Roman"/>
                <w:color w:val="000000"/>
                <w:sz w:val="16"/>
                <w:szCs w:val="16"/>
                <w:lang w:val="fr-BE" w:eastAsia="en-GB"/>
              </w:rPr>
              <w:t>s</w:t>
            </w:r>
            <w:r>
              <w:rPr>
                <w:rFonts w:ascii="Calibri" w:eastAsia="Times New Roman" w:hAnsi="Calibri" w:cs="Times New Roman"/>
                <w:color w:val="000000"/>
                <w:sz w:val="16"/>
                <w:szCs w:val="16"/>
                <w:lang w:val="fr-BE" w:eastAsia="en-GB"/>
              </w:rPr>
              <w:t>ov</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F4C2DB3" w:rsidR="00F66A54" w:rsidRPr="00B343CD" w:rsidRDefault="00D32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 BRASOV01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19B4955" w:rsidR="00F66A54" w:rsidRPr="00B343CD" w:rsidRDefault="004E7CAA" w:rsidP="0084264F">
            <w:pPr>
              <w:spacing w:after="0" w:line="240" w:lineRule="auto"/>
              <w:jc w:val="center"/>
              <w:rPr>
                <w:rFonts w:ascii="Calibri" w:eastAsia="Times New Roman" w:hAnsi="Calibri" w:cs="Times New Roman"/>
                <w:color w:val="000000"/>
                <w:sz w:val="16"/>
                <w:szCs w:val="16"/>
                <w:lang w:val="fr-BE" w:eastAsia="en-GB"/>
              </w:rPr>
            </w:pPr>
            <w:r w:rsidRPr="004E7CAA">
              <w:rPr>
                <w:rFonts w:ascii="Calibri" w:eastAsia="Times New Roman" w:hAnsi="Calibri" w:cs="Times New Roman"/>
                <w:color w:val="000000"/>
                <w:sz w:val="16"/>
                <w:szCs w:val="16"/>
                <w:lang w:val="fr-BE" w:eastAsia="en-GB"/>
              </w:rPr>
              <w:t>B-</w:t>
            </w:r>
            <w:proofErr w:type="spellStart"/>
            <w:r w:rsidRPr="004E7CAA">
              <w:rPr>
                <w:rFonts w:ascii="Calibri" w:eastAsia="Times New Roman" w:hAnsi="Calibri" w:cs="Times New Roman"/>
                <w:color w:val="000000"/>
                <w:sz w:val="16"/>
                <w:szCs w:val="16"/>
                <w:lang w:val="fr-BE" w:eastAsia="en-GB"/>
              </w:rPr>
              <w:t>dul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Eroilor</w:t>
            </w:r>
            <w:proofErr w:type="spellEnd"/>
            <w:r>
              <w:rPr>
                <w:rFonts w:ascii="Calibri" w:eastAsia="Times New Roman" w:hAnsi="Calibri" w:cs="Times New Roman"/>
                <w:color w:val="000000"/>
                <w:sz w:val="16"/>
                <w:szCs w:val="16"/>
                <w:lang w:val="fr-BE" w:eastAsia="en-GB"/>
              </w:rPr>
              <w:t xml:space="preserve"> nr. 29, 500036, Brasov</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8820112" w:rsidR="00F66A54" w:rsidRPr="00B343CD" w:rsidRDefault="00D32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C47AC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C47AC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02F51E29"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77777777" w:rsidR="006F4618" w:rsidRDefault="006F4618" w:rsidP="000D0ADC">
      <w:pPr>
        <w:spacing w:after="0"/>
        <w:jc w:val="center"/>
        <w:rPr>
          <w:b/>
          <w:lang w:val="en-GB"/>
        </w:rPr>
      </w:pPr>
    </w:p>
    <w:p w14:paraId="2C902931"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6A29" w14:textId="77777777" w:rsidR="00C47AC5" w:rsidRDefault="00C47AC5" w:rsidP="00261299">
      <w:pPr>
        <w:spacing w:after="0" w:line="240" w:lineRule="auto"/>
      </w:pPr>
      <w:r>
        <w:separator/>
      </w:r>
    </w:p>
  </w:endnote>
  <w:endnote w:type="continuationSeparator" w:id="0">
    <w:p w14:paraId="79E0A539" w14:textId="77777777" w:rsidR="00C47AC5" w:rsidRDefault="00C47AC5" w:rsidP="00261299">
      <w:pPr>
        <w:spacing w:after="0" w:line="240" w:lineRule="auto"/>
      </w:pPr>
      <w:r>
        <w:continuationSeparator/>
      </w:r>
    </w:p>
  </w:endnote>
  <w:endnote w:type="continuationNotice" w:id="1">
    <w:p w14:paraId="4BB9DF7E" w14:textId="77777777" w:rsidR="00C47AC5" w:rsidRDefault="00C47AC5">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080DB691" w:rsidR="00EF3842" w:rsidRDefault="00EF3842">
        <w:pPr>
          <w:pStyle w:val="Footer"/>
          <w:jc w:val="center"/>
        </w:pPr>
        <w:r>
          <w:fldChar w:fldCharType="begin"/>
        </w:r>
        <w:r>
          <w:instrText xml:space="preserve"> PAGE   \* MERGEFORMAT </w:instrText>
        </w:r>
        <w:r>
          <w:fldChar w:fldCharType="separate"/>
        </w:r>
        <w:r w:rsidR="00F341E2">
          <w:rPr>
            <w:noProof/>
          </w:rPr>
          <w:t>3</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3893" w14:textId="77777777" w:rsidR="00C47AC5" w:rsidRDefault="00C47AC5" w:rsidP="00261299">
      <w:pPr>
        <w:spacing w:after="0" w:line="240" w:lineRule="auto"/>
      </w:pPr>
      <w:r>
        <w:separator/>
      </w:r>
    </w:p>
  </w:footnote>
  <w:footnote w:type="continuationSeparator" w:id="0">
    <w:p w14:paraId="44D417A9" w14:textId="77777777" w:rsidR="00C47AC5" w:rsidRDefault="00C47AC5" w:rsidP="00261299">
      <w:pPr>
        <w:spacing w:after="0" w:line="240" w:lineRule="auto"/>
      </w:pPr>
      <w:r>
        <w:continuationSeparator/>
      </w:r>
    </w:p>
  </w:footnote>
  <w:footnote w:type="continuationNotice" w:id="1">
    <w:p w14:paraId="6D341FAC" w14:textId="77777777" w:rsidR="00C47AC5" w:rsidRDefault="00C47A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85100E">
                            <w:rPr>
                              <w:rFonts w:ascii="Verdana" w:hAnsi="Verdana" w:cstheme="minorHAnsi"/>
                              <w:b/>
                              <w:i/>
                              <w:color w:val="003CB4"/>
                              <w:sz w:val="16"/>
                              <w:szCs w:val="16"/>
                              <w:highlight w:val="yellow"/>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85100E">
                            <w:rPr>
                              <w:rFonts w:ascii="Verdana" w:hAnsi="Verdana" w:cstheme="minorHAnsi"/>
                              <w:b/>
                              <w:i/>
                              <w:color w:val="003CB4"/>
                              <w:sz w:val="16"/>
                              <w:szCs w:val="16"/>
                              <w:highlight w:val="yellow"/>
                              <w:lang w:val="en-GB"/>
                            </w:rPr>
                            <w:t>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85100E">
                      <w:rPr>
                        <w:rFonts w:ascii="Verdana" w:hAnsi="Verdana" w:cstheme="minorHAnsi"/>
                        <w:b/>
                        <w:i/>
                        <w:color w:val="003CB4"/>
                        <w:sz w:val="16"/>
                        <w:szCs w:val="16"/>
                        <w:highlight w:val="yellow"/>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85100E">
                      <w:rPr>
                        <w:rFonts w:ascii="Verdana" w:hAnsi="Verdana" w:cstheme="minorHAnsi"/>
                        <w:b/>
                        <w:i/>
                        <w:color w:val="003CB4"/>
                        <w:sz w:val="16"/>
                        <w:szCs w:val="16"/>
                        <w:highlight w:val="yellow"/>
                        <w:lang w:val="en-GB"/>
                      </w:rPr>
                      <w:t>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57316577">
    <w:abstractNumId w:val="1"/>
  </w:num>
  <w:num w:numId="2" w16cid:durableId="182473595">
    <w:abstractNumId w:val="7"/>
  </w:num>
  <w:num w:numId="3" w16cid:durableId="521551032">
    <w:abstractNumId w:val="9"/>
  </w:num>
  <w:num w:numId="4" w16cid:durableId="613093498">
    <w:abstractNumId w:val="3"/>
  </w:num>
  <w:num w:numId="5" w16cid:durableId="1765344296">
    <w:abstractNumId w:val="8"/>
  </w:num>
  <w:num w:numId="6" w16cid:durableId="158229218">
    <w:abstractNumId w:val="14"/>
  </w:num>
  <w:num w:numId="7" w16cid:durableId="1176188330">
    <w:abstractNumId w:val="15"/>
  </w:num>
  <w:num w:numId="8" w16cid:durableId="1854416448">
    <w:abstractNumId w:val="5"/>
  </w:num>
  <w:num w:numId="9" w16cid:durableId="283654706">
    <w:abstractNumId w:val="13"/>
  </w:num>
  <w:num w:numId="10" w16cid:durableId="1457214788">
    <w:abstractNumId w:val="12"/>
  </w:num>
  <w:num w:numId="11" w16cid:durableId="402872068">
    <w:abstractNumId w:val="10"/>
  </w:num>
  <w:num w:numId="12" w16cid:durableId="2115125696">
    <w:abstractNumId w:val="11"/>
  </w:num>
  <w:num w:numId="13" w16cid:durableId="2029791262">
    <w:abstractNumId w:val="2"/>
  </w:num>
  <w:num w:numId="14" w16cid:durableId="912276968">
    <w:abstractNumId w:val="6"/>
  </w:num>
  <w:num w:numId="15" w16cid:durableId="585697068">
    <w:abstractNumId w:val="0"/>
  </w:num>
  <w:num w:numId="16" w16cid:durableId="1428648963">
    <w:abstractNumId w:val="4"/>
  </w:num>
  <w:num w:numId="17" w16cid:durableId="27436645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6AF7"/>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653D9"/>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E7CAA"/>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40BD"/>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00E"/>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47AC5"/>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279E"/>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41E2"/>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9E99AB64-BCE1-40EE-AA2F-5B823F92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BUTILA Eugen</cp:lastModifiedBy>
  <cp:revision>2</cp:revision>
  <cp:lastPrinted>2015-04-10T09:51:00Z</cp:lastPrinted>
  <dcterms:created xsi:type="dcterms:W3CDTF">2022-05-13T08:58:00Z</dcterms:created>
  <dcterms:modified xsi:type="dcterms:W3CDTF">2022-05-13T08:58:00Z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